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CBA" w:rsidRDefault="00B53CBA" w:rsidP="00B53CBA">
      <w:pPr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附件八--附表十四</w:t>
      </w:r>
    </w:p>
    <w:p w:rsidR="00B53CBA" w:rsidRPr="00FF47F3" w:rsidRDefault="00B53CBA" w:rsidP="00B53CBA">
      <w:pPr>
        <w:spacing w:line="900" w:lineRule="exact"/>
        <w:jc w:val="center"/>
        <w:rPr>
          <w:rFonts w:eastAsia="標楷體" w:hint="eastAsia"/>
          <w:b/>
          <w:color w:val="000000"/>
          <w:sz w:val="52"/>
          <w:szCs w:val="52"/>
        </w:rPr>
      </w:pPr>
      <w:r w:rsidRPr="00FF47F3">
        <w:rPr>
          <w:rFonts w:eastAsia="標楷體" w:hint="eastAsia"/>
          <w:b/>
          <w:color w:val="000000"/>
          <w:sz w:val="52"/>
          <w:szCs w:val="52"/>
        </w:rPr>
        <w:t>臺灣地區無受扶養人切結書</w:t>
      </w:r>
    </w:p>
    <w:p w:rsidR="00B53CBA" w:rsidRDefault="00B53CBA" w:rsidP="00B53CBA">
      <w:pPr>
        <w:spacing w:line="900" w:lineRule="exact"/>
        <w:ind w:firstLineChars="99" w:firstLine="396"/>
        <w:jc w:val="both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本人</w:t>
      </w:r>
      <w:r>
        <w:rPr>
          <w:rFonts w:eastAsia="標楷體" w:hint="eastAsia"/>
          <w:sz w:val="40"/>
          <w:u w:val="thick" w:color="000000"/>
        </w:rPr>
        <w:t xml:space="preserve">              </w:t>
      </w:r>
      <w:r>
        <w:rPr>
          <w:rFonts w:eastAsia="標楷體" w:hint="eastAsia"/>
          <w:sz w:val="40"/>
        </w:rPr>
        <w:t>（姓名）在臺灣地區已無受扶養之人，如有虛偽，願負一切法律責任。</w:t>
      </w:r>
    </w:p>
    <w:p w:rsidR="00B53CBA" w:rsidRPr="00FA67DA" w:rsidRDefault="00B53CBA" w:rsidP="00B53CBA">
      <w:pPr>
        <w:spacing w:line="900" w:lineRule="exact"/>
        <w:jc w:val="both"/>
        <w:rPr>
          <w:rFonts w:eastAsia="標楷體" w:hint="eastAsia"/>
          <w:sz w:val="40"/>
        </w:rPr>
      </w:pPr>
    </w:p>
    <w:p w:rsidR="00B53CBA" w:rsidRDefault="00B53CBA" w:rsidP="00B53CBA">
      <w:pPr>
        <w:spacing w:line="900" w:lineRule="exact"/>
        <w:jc w:val="both"/>
        <w:rPr>
          <w:rFonts w:eastAsia="標楷體" w:hint="eastAsia"/>
          <w:sz w:val="40"/>
        </w:rPr>
      </w:pPr>
    </w:p>
    <w:p w:rsidR="00B53CBA" w:rsidRDefault="00B53CBA" w:rsidP="00B53CBA">
      <w:pPr>
        <w:spacing w:line="900" w:lineRule="exact"/>
        <w:jc w:val="both"/>
        <w:rPr>
          <w:rFonts w:eastAsia="標楷體" w:hint="eastAsia"/>
          <w:sz w:val="40"/>
        </w:rPr>
      </w:pPr>
    </w:p>
    <w:p w:rsidR="00B53CBA" w:rsidRDefault="00B53CBA" w:rsidP="00B53CBA">
      <w:pPr>
        <w:spacing w:line="900" w:lineRule="exact"/>
        <w:jc w:val="both"/>
        <w:rPr>
          <w:rFonts w:eastAsia="標楷體" w:hint="eastAsia"/>
          <w:sz w:val="40"/>
        </w:rPr>
      </w:pPr>
    </w:p>
    <w:p w:rsidR="00B53CBA" w:rsidRDefault="00B53CBA" w:rsidP="00B53CBA">
      <w:pPr>
        <w:spacing w:line="900" w:lineRule="exact"/>
        <w:ind w:firstLineChars="225" w:firstLine="900"/>
        <w:jc w:val="both"/>
        <w:rPr>
          <w:rFonts w:eastAsia="標楷體" w:hint="eastAsia"/>
          <w:sz w:val="40"/>
        </w:rPr>
      </w:pPr>
      <w:proofErr w:type="gramStart"/>
      <w:r>
        <w:rPr>
          <w:rFonts w:eastAsia="標楷體" w:hint="eastAsia"/>
          <w:sz w:val="40"/>
        </w:rPr>
        <w:t>切結人</w:t>
      </w:r>
      <w:proofErr w:type="gramEnd"/>
      <w:r>
        <w:rPr>
          <w:rFonts w:eastAsia="標楷體" w:hint="eastAsia"/>
          <w:sz w:val="40"/>
        </w:rPr>
        <w:t>：</w:t>
      </w:r>
      <w:r>
        <w:rPr>
          <w:rFonts w:eastAsia="標楷體" w:hint="eastAsia"/>
          <w:sz w:val="40"/>
        </w:rPr>
        <w:t xml:space="preserve">              </w:t>
      </w:r>
      <w:r w:rsidRPr="00F65E9A">
        <w:rPr>
          <w:rFonts w:ascii="標楷體" w:eastAsia="標楷體" w:hAnsi="標楷體" w:hint="eastAsia"/>
          <w:sz w:val="40"/>
        </w:rPr>
        <w:t xml:space="preserve"> </w:t>
      </w:r>
      <w:r>
        <w:rPr>
          <w:rFonts w:ascii="標楷體" w:eastAsia="標楷體" w:hAnsi="標楷體" w:hint="eastAsia"/>
          <w:sz w:val="40"/>
        </w:rPr>
        <w:t xml:space="preserve">　（</w:t>
      </w:r>
      <w:r>
        <w:rPr>
          <w:rFonts w:eastAsia="標楷體" w:hint="eastAsia"/>
          <w:sz w:val="40"/>
        </w:rPr>
        <w:t>簽名蓋章）</w:t>
      </w:r>
    </w:p>
    <w:p w:rsidR="00B53CBA" w:rsidRDefault="00B53CBA" w:rsidP="00B53CBA">
      <w:pPr>
        <w:spacing w:line="900" w:lineRule="exact"/>
        <w:ind w:firstLineChars="225" w:firstLine="900"/>
        <w:jc w:val="both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國民身分證統一編號：</w:t>
      </w:r>
    </w:p>
    <w:p w:rsidR="00B53CBA" w:rsidRDefault="00B53CBA" w:rsidP="00B53CBA">
      <w:pPr>
        <w:spacing w:line="900" w:lineRule="exact"/>
        <w:ind w:firstLineChars="360" w:firstLine="1440"/>
        <w:jc w:val="both"/>
        <w:rPr>
          <w:rFonts w:eastAsia="標楷體" w:hint="eastAsia"/>
          <w:sz w:val="40"/>
        </w:rPr>
      </w:pPr>
    </w:p>
    <w:p w:rsidR="00B53CBA" w:rsidRDefault="00B53CBA" w:rsidP="00B53CBA">
      <w:pPr>
        <w:spacing w:line="900" w:lineRule="exact"/>
        <w:jc w:val="both"/>
        <w:rPr>
          <w:rFonts w:eastAsia="標楷體" w:hint="eastAsia"/>
          <w:sz w:val="40"/>
        </w:rPr>
      </w:pPr>
      <w:bookmarkStart w:id="0" w:name="_GoBack"/>
      <w:bookmarkEnd w:id="0"/>
    </w:p>
    <w:p w:rsidR="00B53CBA" w:rsidRDefault="00B53CBA" w:rsidP="00B53CBA">
      <w:pPr>
        <w:spacing w:line="900" w:lineRule="exact"/>
        <w:ind w:firstLineChars="360" w:firstLine="1440"/>
        <w:jc w:val="both"/>
        <w:rPr>
          <w:rFonts w:eastAsia="標楷體" w:hint="eastAsia"/>
          <w:sz w:val="40"/>
        </w:rPr>
      </w:pPr>
    </w:p>
    <w:p w:rsidR="00B53CBA" w:rsidRPr="00D510BE" w:rsidRDefault="00B53CBA" w:rsidP="00B53CBA">
      <w:pPr>
        <w:spacing w:line="900" w:lineRule="exact"/>
        <w:ind w:firstLineChars="100" w:firstLine="300"/>
        <w:jc w:val="both"/>
        <w:rPr>
          <w:rFonts w:eastAsia="標楷體" w:hint="eastAsia"/>
          <w:b/>
          <w:sz w:val="30"/>
          <w:szCs w:val="30"/>
        </w:rPr>
      </w:pPr>
      <w:r w:rsidRPr="001318C2">
        <w:rPr>
          <w:rFonts w:eastAsia="標楷體" w:hint="eastAsia"/>
          <w:b/>
          <w:sz w:val="30"/>
          <w:szCs w:val="30"/>
        </w:rPr>
        <w:t>備註：</w:t>
      </w:r>
      <w:proofErr w:type="gramStart"/>
      <w:r w:rsidRPr="00D510BE">
        <w:rPr>
          <w:rFonts w:eastAsia="標楷體" w:hint="eastAsia"/>
          <w:b/>
          <w:sz w:val="30"/>
          <w:szCs w:val="30"/>
        </w:rPr>
        <w:t>本切結</w:t>
      </w:r>
      <w:proofErr w:type="gramEnd"/>
      <w:r w:rsidRPr="00D510BE">
        <w:rPr>
          <w:rFonts w:eastAsia="標楷體" w:hint="eastAsia"/>
          <w:b/>
          <w:sz w:val="30"/>
          <w:szCs w:val="30"/>
        </w:rPr>
        <w:t>書申請人應向臺灣地區管轄法院或民間公證人辦理公證。</w:t>
      </w:r>
    </w:p>
    <w:p w:rsidR="00B53CBA" w:rsidRDefault="00B53CBA" w:rsidP="00B53CBA">
      <w:pPr>
        <w:spacing w:line="900" w:lineRule="exact"/>
        <w:jc w:val="distribute"/>
        <w:rPr>
          <w:rFonts w:eastAsia="標楷體" w:hint="eastAsia"/>
          <w:sz w:val="40"/>
          <w:szCs w:val="40"/>
        </w:rPr>
      </w:pPr>
      <w:r>
        <w:rPr>
          <w:rFonts w:eastAsia="標楷體" w:hint="eastAsia"/>
          <w:sz w:val="52"/>
        </w:rPr>
        <w:t xml:space="preserve">  </w:t>
      </w:r>
      <w:r w:rsidRPr="004D1282">
        <w:rPr>
          <w:rFonts w:eastAsia="標楷體" w:hint="eastAsia"/>
          <w:sz w:val="40"/>
          <w:szCs w:val="40"/>
        </w:rPr>
        <w:t>中華民國年月日</w:t>
      </w:r>
    </w:p>
    <w:p w:rsidR="009D7D9E" w:rsidRDefault="009D7D9E"/>
    <w:sectPr w:rsidR="009D7D9E" w:rsidSect="00B53CBA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CBA"/>
    <w:rsid w:val="009D7D9E"/>
    <w:rsid w:val="00B5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2014-06-18T05:51:00Z</dcterms:created>
  <dcterms:modified xsi:type="dcterms:W3CDTF">2014-06-18T05:51:00Z</dcterms:modified>
</cp:coreProperties>
</file>